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25" w:rsidRDefault="007D102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59591D" w:rsidRPr="007D1025" w:rsidRDefault="007D1025" w:rsidP="009E03F5">
      <w:pPr>
        <w:spacing w:line="70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7D1025">
        <w:rPr>
          <w:rFonts w:ascii="小标宋" w:eastAsia="小标宋" w:hAnsi="Times New Roman" w:cs="Times New Roman" w:hint="eastAsia"/>
          <w:sz w:val="44"/>
          <w:szCs w:val="44"/>
        </w:rPr>
        <w:t>研究生学术演讲比赛评分标准</w:t>
      </w:r>
    </w:p>
    <w:p w:rsidR="007D1025" w:rsidRPr="00852810" w:rsidRDefault="007D1025" w:rsidP="00852810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852810">
        <w:rPr>
          <w:rFonts w:ascii="黑体" w:eastAsia="黑体" w:hAnsi="Times New Roman" w:cs="Times New Roman" w:hint="eastAsia"/>
          <w:sz w:val="32"/>
          <w:szCs w:val="32"/>
        </w:rPr>
        <w:t>一、学术论文水平（满分50分）</w:t>
      </w:r>
    </w:p>
    <w:p w:rsidR="007D1025" w:rsidRDefault="007D1025" w:rsidP="007D10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论文书写</w:t>
      </w:r>
      <w:r w:rsidR="0076169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论点明确、层次清晰、逻辑性强，格式规范。（满分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:rsidR="007D1025" w:rsidRDefault="007D1025" w:rsidP="007D10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学术水平</w:t>
      </w:r>
      <w:r w:rsidR="0076169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理论水平高，论据充分可靠，对研究工作规律论述透彻。（满分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:rsidR="00852810" w:rsidRDefault="00852810" w:rsidP="007D10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实用价值</w:t>
      </w:r>
      <w:r w:rsidR="0076169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有很大的实用价值或对研究工作有大的指导作用。（满分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:rsidR="00852810" w:rsidRPr="00852810" w:rsidRDefault="00852810" w:rsidP="007D10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创新性</w:t>
      </w:r>
      <w:r w:rsidR="0076169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有独创性或独到见解。（满分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:rsidR="007D1025" w:rsidRPr="00852810" w:rsidRDefault="007D1025" w:rsidP="00852810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852810">
        <w:rPr>
          <w:rFonts w:ascii="黑体" w:eastAsia="黑体" w:hAnsi="Times New Roman" w:cs="Times New Roman"/>
          <w:sz w:val="32"/>
          <w:szCs w:val="32"/>
        </w:rPr>
        <w:t>二、</w:t>
      </w:r>
      <w:r w:rsidRPr="00852810">
        <w:rPr>
          <w:rFonts w:ascii="黑体" w:eastAsia="黑体" w:hAnsi="Times New Roman" w:cs="Times New Roman" w:hint="eastAsia"/>
          <w:sz w:val="32"/>
          <w:szCs w:val="32"/>
        </w:rPr>
        <w:t>学术</w:t>
      </w:r>
      <w:r w:rsidRPr="00852810">
        <w:rPr>
          <w:rFonts w:ascii="黑体" w:eastAsia="黑体" w:hAnsi="Times New Roman" w:cs="Times New Roman"/>
          <w:sz w:val="32"/>
          <w:szCs w:val="32"/>
        </w:rPr>
        <w:t>演讲水平</w:t>
      </w:r>
      <w:r w:rsidRPr="00852810">
        <w:rPr>
          <w:rFonts w:ascii="黑体" w:eastAsia="黑体" w:hAnsi="Times New Roman" w:cs="Times New Roman" w:hint="eastAsia"/>
          <w:sz w:val="32"/>
          <w:szCs w:val="32"/>
        </w:rPr>
        <w:t>（满分50分）</w:t>
      </w:r>
    </w:p>
    <w:p w:rsidR="00852810" w:rsidRDefault="00761699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演讲内容：重点突出、观点明确、见解独到；实例典型生动，准确完整地阐述论点；演示文稿清晰美观、文字简练流畅。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:rsidR="00761699" w:rsidRDefault="00761699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语言表达：</w:t>
      </w:r>
      <w:r w:rsidR="00813C77">
        <w:rPr>
          <w:rFonts w:ascii="Times New Roman" w:eastAsia="仿宋_GB2312" w:hAnsi="Times New Roman" w:cs="Times New Roman" w:hint="eastAsia"/>
          <w:sz w:val="32"/>
          <w:szCs w:val="32"/>
        </w:rPr>
        <w:t>语言规范，吐字清晰、准确、流畅，声音洪亮，语态抑扬顿挫，脱稿演讲。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:rsidR="00813C77" w:rsidRDefault="00813C77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形象风度：演讲者精神饱满，表情丰富，自然大方；着装整洁、大方，举止自然得体。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:rsidR="00813C77" w:rsidRDefault="00813C77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会场效果：演讲具有较强的感染力、吸引力，能较好地与听众互动、融合，营造良好的演讲效果；演讲时间控制准确。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:rsidR="00813C77" w:rsidRPr="00813C77" w:rsidRDefault="00813C77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5.PPT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文稿：文稿层次清晰、简洁美观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。（满分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sectPr w:rsidR="00813C77" w:rsidRPr="00813C77" w:rsidSect="00595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F5" w:rsidRDefault="00181CF5" w:rsidP="009E03F5">
      <w:r>
        <w:separator/>
      </w:r>
    </w:p>
  </w:endnote>
  <w:endnote w:type="continuationSeparator" w:id="0">
    <w:p w:rsidR="00181CF5" w:rsidRDefault="00181CF5" w:rsidP="009E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F5" w:rsidRDefault="00181CF5" w:rsidP="009E03F5">
      <w:r>
        <w:separator/>
      </w:r>
    </w:p>
  </w:footnote>
  <w:footnote w:type="continuationSeparator" w:id="0">
    <w:p w:rsidR="00181CF5" w:rsidRDefault="00181CF5" w:rsidP="009E0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025"/>
    <w:rsid w:val="00007C1B"/>
    <w:rsid w:val="00043FCE"/>
    <w:rsid w:val="000959F5"/>
    <w:rsid w:val="000C2D81"/>
    <w:rsid w:val="000C47DE"/>
    <w:rsid w:val="000D00DD"/>
    <w:rsid w:val="000E0ABF"/>
    <w:rsid w:val="00131158"/>
    <w:rsid w:val="0014353F"/>
    <w:rsid w:val="001639E6"/>
    <w:rsid w:val="001727A7"/>
    <w:rsid w:val="00177105"/>
    <w:rsid w:val="00181CF5"/>
    <w:rsid w:val="001A096A"/>
    <w:rsid w:val="001D0D34"/>
    <w:rsid w:val="00204B99"/>
    <w:rsid w:val="0021001B"/>
    <w:rsid w:val="0028001E"/>
    <w:rsid w:val="00291CF0"/>
    <w:rsid w:val="002A4134"/>
    <w:rsid w:val="002D28E4"/>
    <w:rsid w:val="002D4FD1"/>
    <w:rsid w:val="00351041"/>
    <w:rsid w:val="00351154"/>
    <w:rsid w:val="00362F8E"/>
    <w:rsid w:val="0037705D"/>
    <w:rsid w:val="00394401"/>
    <w:rsid w:val="003C3AA1"/>
    <w:rsid w:val="003C4854"/>
    <w:rsid w:val="003D20B6"/>
    <w:rsid w:val="00417310"/>
    <w:rsid w:val="004765F8"/>
    <w:rsid w:val="00483571"/>
    <w:rsid w:val="004909A9"/>
    <w:rsid w:val="004A1ABC"/>
    <w:rsid w:val="00554E31"/>
    <w:rsid w:val="00560EB7"/>
    <w:rsid w:val="00576384"/>
    <w:rsid w:val="0059591D"/>
    <w:rsid w:val="00617CFA"/>
    <w:rsid w:val="0064325D"/>
    <w:rsid w:val="0065312A"/>
    <w:rsid w:val="007464DD"/>
    <w:rsid w:val="00761699"/>
    <w:rsid w:val="0078324D"/>
    <w:rsid w:val="007D1025"/>
    <w:rsid w:val="00813C77"/>
    <w:rsid w:val="00852810"/>
    <w:rsid w:val="008C7EE9"/>
    <w:rsid w:val="008E4AD3"/>
    <w:rsid w:val="00932E4D"/>
    <w:rsid w:val="00974740"/>
    <w:rsid w:val="009A6937"/>
    <w:rsid w:val="009B3EFB"/>
    <w:rsid w:val="009D74AA"/>
    <w:rsid w:val="009E03F5"/>
    <w:rsid w:val="009E64C1"/>
    <w:rsid w:val="00AC22C7"/>
    <w:rsid w:val="00AC2C1C"/>
    <w:rsid w:val="00AF2DCC"/>
    <w:rsid w:val="00AF5F63"/>
    <w:rsid w:val="00B0308A"/>
    <w:rsid w:val="00B36FC8"/>
    <w:rsid w:val="00B4220A"/>
    <w:rsid w:val="00B565AD"/>
    <w:rsid w:val="00B87148"/>
    <w:rsid w:val="00B87649"/>
    <w:rsid w:val="00C165BA"/>
    <w:rsid w:val="00C43B25"/>
    <w:rsid w:val="00C64828"/>
    <w:rsid w:val="00C65E4F"/>
    <w:rsid w:val="00C85889"/>
    <w:rsid w:val="00CC4FD1"/>
    <w:rsid w:val="00CE278B"/>
    <w:rsid w:val="00D53F19"/>
    <w:rsid w:val="00DD11E7"/>
    <w:rsid w:val="00EA0AE5"/>
    <w:rsid w:val="00EC32CA"/>
    <w:rsid w:val="00ED34CB"/>
    <w:rsid w:val="00F0007D"/>
    <w:rsid w:val="00F65AB6"/>
    <w:rsid w:val="00F83A59"/>
    <w:rsid w:val="00F929EC"/>
    <w:rsid w:val="00FC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李成峰</dc:creator>
  <cp:keywords/>
  <dc:description/>
  <cp:lastModifiedBy>李成峰</cp:lastModifiedBy>
  <cp:revision>4</cp:revision>
  <dcterms:created xsi:type="dcterms:W3CDTF">2017-10-17T03:24:00Z</dcterms:created>
  <dcterms:modified xsi:type="dcterms:W3CDTF">2017-10-17T07:51:00Z</dcterms:modified>
</cp:coreProperties>
</file>